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2022-2023 Eğitim Öğretim yılı Destekleme ve Yetiştirme Kursları İş Takvimi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91"/>
        <w:gridCol w:w="2971"/>
        <w:tblGridChange w:id="0">
          <w:tblGrid>
            <w:gridCol w:w="6091"/>
            <w:gridCol w:w="29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YAPILACAK İŞLEMLER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BAŞVURU SÜRELERİ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Kurs merkezi başvurularının alınması ve onaylanması.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15-19 Ağustos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Öğretmen başvurularının alınması.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20-26 Ağustos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Öğrenci başvurularının alınması.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27 Ağustos-2 Eylül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Kurs sınıflarının oluşturulması.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03-04 Eylül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Kursların başlaması.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05 Eylül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Kursların tamamlanması.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09 Haziran 2023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6/7/8.         SINIFLAR  İÇİN DESTEKLEME VE YETİŞTİRME KURSLARI </w:t>
      </w:r>
    </w:p>
    <w:p w:rsidR="00000000" w:rsidDel="00000000" w:rsidP="00000000" w:rsidRDefault="00000000" w:rsidRPr="00000000" w14:paraId="00000013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OKULUMUZA KAYITLI ÖĞRENCİLER        6/7/8.        SINIF ÖĞRENCİLERİ  DYK KURSUNA NASIL BAŞVURU YAPABİLİRLER?</w:t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5.3. Resmî örgün eğitim kurumları ile özel öğretim kurumlarına devam eden öğrenciler e-Kurs</w:t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Modülü üzerinden e-Okul bilgileri ile ya da e-Devlet girişini kullanarak kurs başvurusu yapar.</w:t>
      </w:r>
    </w:p>
    <w:p w:rsidR="00000000" w:rsidDel="00000000" w:rsidP="00000000" w:rsidRDefault="00000000" w:rsidRPr="00000000" w14:paraId="0000001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ÖĞRENCİLERİMİZİN DİKKATİNE:</w:t>
      </w:r>
    </w:p>
    <w:p w:rsidR="00000000" w:rsidDel="00000000" w:rsidP="00000000" w:rsidRDefault="00000000" w:rsidRPr="00000000" w14:paraId="0000001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1.GOOGLE  GİR-E  KURS YAZ-E OKUL BİLGİLİRİNİ KULLANARAK KURSLARI TERCİH EDEBİLİRİSİNİZ.</w:t>
      </w:r>
    </w:p>
    <w:p w:rsidR="00000000" w:rsidDel="00000000" w:rsidP="00000000" w:rsidRDefault="00000000" w:rsidRPr="00000000" w14:paraId="0000001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EVDE İNTRNETİ OLMAYAN  VEYA BAŞVURUSUNU YAPAMAYAN ÖĞRENCİLERİMİZ OKULA GELEREK BAŞVURULARINI İNTRNET ÜZERİNDEN GERÇEKLEŞTİREBİLİRLER.</w:t>
      </w:r>
    </w:p>
    <w:p w:rsidR="00000000" w:rsidDel="00000000" w:rsidP="00000000" w:rsidRDefault="00000000" w:rsidRPr="00000000" w14:paraId="0000001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HER KURSTA EN AZ 10 EN FAZLA 24 ÖĞRENCİ OLUR.</w:t>
      </w:r>
    </w:p>
    <w:p w:rsidR="00000000" w:rsidDel="00000000" w:rsidP="00000000" w:rsidRDefault="00000000" w:rsidRPr="00000000" w14:paraId="0000001C">
      <w:pPr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10 ÖĞRENCİNİN ALTINDA OLAN KURSLAR AÇILMAZ.</w:t>
      </w:r>
    </w:p>
    <w:p w:rsidR="00000000" w:rsidDel="00000000" w:rsidP="00000000" w:rsidRDefault="00000000" w:rsidRPr="00000000" w14:paraId="0000001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KURSLARIMIZ HAFTA İÇİ :       16:00    -    17:30 ARARASI</w:t>
      </w:r>
    </w:p>
    <w:p w:rsidR="00000000" w:rsidDel="00000000" w:rsidP="00000000" w:rsidRDefault="00000000" w:rsidRPr="00000000" w14:paraId="0000001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ab/>
        <w:tab/>
        <w:tab/>
        <w:t xml:space="preserve">ATATÜRK ORTAOKULU MÜDÜRLÜĞÜ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